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CellMar>
          <w:left w:w="0" w:type="dxa"/>
          <w:right w:w="0" w:type="dxa"/>
        </w:tblCellMar>
        <w:tblLook w:val="04A0"/>
      </w:tblPr>
      <w:tblGrid>
        <w:gridCol w:w="2077"/>
        <w:gridCol w:w="1511"/>
        <w:gridCol w:w="1410"/>
        <w:gridCol w:w="1484"/>
        <w:gridCol w:w="2808"/>
        <w:gridCol w:w="1476"/>
      </w:tblGrid>
      <w:tr w:rsidR="00B53B99" w:rsidRPr="00B53B99" w:rsidTr="00B53B99">
        <w:tc>
          <w:tcPr>
            <w:tcW w:w="9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 наименование специальности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6-05-0113-01 Историческое образование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учебной дисциплины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подразделение, за которым закреплена учебная дисциплина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ППС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ППС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работа/совмещение/почасовик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Ученая степень, 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ученое звание ППС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Археология Беларуси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Марзалюк И.А.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Совмещение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 исторических наук, профессор, член-корреспондент НАН Беларуси</w:t>
            </w:r>
          </w:p>
        </w:tc>
      </w:tr>
      <w:tr w:rsidR="00B53B99" w:rsidRPr="00B53B99" w:rsidTr="00B53B99">
        <w:tc>
          <w:tcPr>
            <w:tcW w:w="9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 наименование специальности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6-05-0222-01 История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первобытного общества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</w:t>
            </w:r>
            <w:proofErr w:type="spellEnd"/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Совмещение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 исторических наук, профессор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Каменный и бронзовый века Восточной Европы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</w:t>
            </w:r>
            <w:proofErr w:type="spellEnd"/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Совмещение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 исторических наук, профессор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Железный век Восточной Европы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</w:t>
            </w:r>
            <w:proofErr w:type="spellEnd"/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Совмещение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 исторических наук, профессор</w:t>
            </w:r>
          </w:p>
          <w:p w:rsid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B99" w:rsidRPr="00B53B99" w:rsidTr="00B53B99">
        <w:tc>
          <w:tcPr>
            <w:tcW w:w="9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Код и наименование специальности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6-05-0313-01 Психология,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7-07-0114-01 Специальное и инклюзивное образование,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6-05-0113-01 Дошкольное образование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белорусской государственности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Бураков В.Н.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Совмещение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наук, доцент 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Университетоведение (университет как </w:t>
            </w:r>
            <w:proofErr w:type="spellStart"/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социокультурный</w:t>
            </w:r>
            <w:proofErr w:type="spellEnd"/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феномен, история становления и развития МГУ имени А.А. Кулешова)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Бураков В.Н.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Совмещение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наук, доцент </w:t>
            </w:r>
          </w:p>
        </w:tc>
      </w:tr>
      <w:tr w:rsidR="00B53B99" w:rsidRPr="00B53B99" w:rsidTr="00B53B99">
        <w:tc>
          <w:tcPr>
            <w:tcW w:w="9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 наименование специальности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7-06-0114-01 Социально-педагогическое и психологическое образование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Педагогический эксперимент в современных </w:t>
            </w:r>
            <w:proofErr w:type="spellStart"/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социокультурных</w:t>
            </w:r>
            <w:proofErr w:type="spellEnd"/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условиях (КНР)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Бураков В.Н.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Совмещение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наук, доцент </w:t>
            </w:r>
          </w:p>
        </w:tc>
      </w:tr>
      <w:tr w:rsidR="00B53B99" w:rsidRPr="00B53B99" w:rsidTr="00B53B99">
        <w:tc>
          <w:tcPr>
            <w:tcW w:w="9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 наименование специальности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6-05-0222-01 История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Археология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Авласович А.М.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Совмещение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наук, доцент </w:t>
            </w:r>
          </w:p>
        </w:tc>
      </w:tr>
      <w:tr w:rsidR="00B53B99" w:rsidRPr="00B53B99" w:rsidTr="00B53B99">
        <w:tc>
          <w:tcPr>
            <w:tcW w:w="9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 наименование специальности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6-05-0112-02 Начальное образование,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6-05-0113-07 Музыкальное образование,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6-05-0115-01 Образование в области физической культуры,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6-05-0113-01 Дошкольное образование,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6-05-0114-01 Социально-педагогическое  и психологическое образование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История белорусской государственности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Табунов В.В.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Заведующий кафедрой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наук, доцент 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Университетоведение (университет как </w:t>
            </w:r>
            <w:proofErr w:type="spellStart"/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социокультурный</w:t>
            </w:r>
            <w:proofErr w:type="spellEnd"/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феномен, история становления и развития МГУ имени А.А. Кулешова)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Табунов В.В.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Заведующий кафедрой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наук, доцент </w:t>
            </w:r>
          </w:p>
        </w:tc>
      </w:tr>
      <w:tr w:rsidR="00B53B99" w:rsidRPr="00B53B99" w:rsidTr="00B53B99">
        <w:tc>
          <w:tcPr>
            <w:tcW w:w="9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 наименование специальности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1-02 01 </w:t>
            </w:r>
            <w:proofErr w:type="spellStart"/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proofErr w:type="spellEnd"/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 и обществоведческие дисциплины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Беларуси 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(1861 - 1918 гг.)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Табунов В.В.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Заведующий кафедрой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наук, доцент 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Беларуси 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(1918 - 1939 гг.)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Табунов В.В.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Заведующий кафедрой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наук, доцент 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Интерактивные методы в преподавании истории и обществоведения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Табунов В.В.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Заведующий кафедрой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наук, доцент </w:t>
            </w:r>
          </w:p>
          <w:p w:rsid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B99" w:rsidRPr="00B53B99" w:rsidTr="00B53B99">
        <w:tc>
          <w:tcPr>
            <w:tcW w:w="9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Код и наименование специальности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6-05-0113-01 Историческое образование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конфессий в Беларуси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Табунов В.В.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Заведующий кафедрой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наук, доцент 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Эволюция сословий Беларуси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Табунов В.В.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Заведующий кафедрой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наук, доцент </w:t>
            </w:r>
          </w:p>
        </w:tc>
      </w:tr>
      <w:tr w:rsidR="00B53B99" w:rsidRPr="00B53B99" w:rsidTr="00B53B99">
        <w:tc>
          <w:tcPr>
            <w:tcW w:w="9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 наименование специальности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7-06-0222-01 История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Государственно-конфессиональные отношения на территории Беларуси (X - XXI вв.)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Табунов В.В.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Заведующий кафедрой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наук, доцент 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Актуальные проблемы социальной истории Беларуси 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(X - XXI вв.)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Табунов В.В.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Заведующий кафедрой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наук, доцент 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Модернизационные процессы в Беларуси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Табунов В.В.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Заведующий кафедрой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наук, доцент 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Социально-экономическое развитие БССР и Республики Беларусь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Табунов В.В.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Заведующий кафедрой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наук, доцент </w:t>
            </w:r>
          </w:p>
        </w:tc>
      </w:tr>
      <w:tr w:rsidR="00B53B99" w:rsidRPr="00B53B99" w:rsidTr="00B53B99">
        <w:tc>
          <w:tcPr>
            <w:tcW w:w="9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 наименование специальности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6-05-0222-01 История,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6-05-0113-01 Историческое образование,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6-05-0113-02 филологическое образование (русский язык и литература),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6-05-0321-01 Журналистика,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6-05-0232-04 Романо-германская филология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белорусской государственности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Матюшевская М.И.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Доцент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наук, доцент 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Университетоведение (университет как </w:t>
            </w:r>
            <w:proofErr w:type="spellStart"/>
            <w:r w:rsidRPr="00B53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социокультурный</w:t>
            </w:r>
            <w:proofErr w:type="spellEnd"/>
            <w:r w:rsidRPr="00B53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феномен, история становления и развития МГУ имени А.А. Кулешова)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Матюшевская М.И.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Доцент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наук, доцент </w:t>
            </w:r>
          </w:p>
        </w:tc>
      </w:tr>
      <w:tr w:rsidR="00B53B99" w:rsidRPr="00B53B99" w:rsidTr="00B53B99">
        <w:tc>
          <w:tcPr>
            <w:tcW w:w="9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 наименование специальности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1-02 01 </w:t>
            </w:r>
            <w:proofErr w:type="spellStart"/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proofErr w:type="spellEnd"/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 и обществоведческие дисциплины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преподавания истории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Матюшевская М.И.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Доцент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наук, доцент 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Методика преподавания обществоведческих дисциплин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Кафедра археологии, истории Беларуси и </w:t>
            </w: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Матюшевская М.И.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Доцент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наук, доцент 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Основы музееведения и архивного дела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Матюшевская М.И.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Доцент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наук, доцент 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Беларуси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 древнейших времен - </w:t>
            </w:r>
            <w:r w:rsidRPr="00B53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XVIII</w:t>
            </w:r>
            <w:r w:rsidRPr="00B53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3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53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Матюшевская М.И.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Доцент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наук, доцент 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Культура Беларуси 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B53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XIX</w:t>
            </w:r>
            <w:r w:rsidRPr="00B53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 - начало </w:t>
            </w:r>
            <w:r w:rsidRPr="00B53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XXI</w:t>
            </w:r>
            <w:r w:rsidRPr="00B53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3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53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.),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Матюшевская М.И.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Доцент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наук, доцент 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Методология исторической науки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Матюшевская М.И.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Доцент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наук, доцент 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История Беларуси (конец </w:t>
            </w: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en-US" w:eastAsia="ru-RU"/>
              </w:rPr>
              <w:t>XVIII</w:t>
            </w: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– середина </w:t>
            </w: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en-US" w:eastAsia="ru-RU"/>
              </w:rPr>
              <w:t>XIX</w:t>
            </w: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вв.)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Матюшевская М.И.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Доцент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наук, доцент </w:t>
            </w:r>
          </w:p>
        </w:tc>
      </w:tr>
      <w:tr w:rsidR="00B53B99" w:rsidRPr="00B53B99" w:rsidTr="00B53B99">
        <w:tc>
          <w:tcPr>
            <w:tcW w:w="9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Код и наименование специальности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6-05-0113-01 Историческое образование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История Беларуси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Матюшевская М.И.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Доцент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наук, доцент </w:t>
            </w:r>
          </w:p>
        </w:tc>
      </w:tr>
      <w:tr w:rsidR="00B53B99" w:rsidRPr="00B53B99" w:rsidTr="00B53B99">
        <w:tc>
          <w:tcPr>
            <w:tcW w:w="9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 наименование специальности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6-05-0222-01 История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История Беларуси древнего времени и средних веков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Матюшевская М.И.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Доцент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наук, доцент </w:t>
            </w:r>
          </w:p>
        </w:tc>
      </w:tr>
      <w:tr w:rsidR="00B53B99" w:rsidRPr="00B53B99" w:rsidTr="00B53B99">
        <w:tc>
          <w:tcPr>
            <w:tcW w:w="9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 наименование специальности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7-06-0222-01 История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Методология исторического исследования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Матюшевская М.И.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Доцент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наук, доцент 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Методологические основы преподавания истории в высшей школе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Матюшевская М.И.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Доцент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наук, доцент </w:t>
            </w:r>
          </w:p>
        </w:tc>
      </w:tr>
      <w:tr w:rsidR="00B53B99" w:rsidRPr="00B53B99" w:rsidTr="00B53B99">
        <w:tc>
          <w:tcPr>
            <w:tcW w:w="9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 наименование специальности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6-05-0113-03 Природоведческое образование (биология и химия),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6-05-0113-04 Физико-математическое образование (математика и информатика), (физика и информатика),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6-05-0511-04 Медико-биологическое дело,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6-05-0612-01 Программная инженерия,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6-05-0311-05 Экономическая информатика,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6-05-0321-03 Социальные коммуникации,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6-05-0412-02 Бизнес-администрирование,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6-05-0421-03 Экономическое право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История белорусской государственности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Шуткова Н.П.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Доцент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Университетоведение (университет как </w:t>
            </w:r>
            <w:proofErr w:type="spellStart"/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социокультурный</w:t>
            </w:r>
            <w:proofErr w:type="spellEnd"/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феномен, история становления и развития МГУ имени А.А. Кулешова)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Шуткова Н.П.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Доцент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</w:t>
            </w:r>
          </w:p>
        </w:tc>
      </w:tr>
      <w:tr w:rsidR="00B53B99" w:rsidRPr="00B53B99" w:rsidTr="00B53B99">
        <w:tc>
          <w:tcPr>
            <w:tcW w:w="9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 наименование специальности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1-02 01 </w:t>
            </w:r>
            <w:proofErr w:type="spellStart"/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proofErr w:type="spellEnd"/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 и обществоведческие дисциплины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Белорусская деревня во второй половине XIX – начале XX вв.: </w:t>
            </w:r>
            <w:proofErr w:type="spellStart"/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социокультурный</w:t>
            </w:r>
            <w:proofErr w:type="spellEnd"/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аспект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Шуткова Н.П.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Доцент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Полевая археология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Шуткова Н.П.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Доцент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Историческая информатика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Шуткова Н.П.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Доцент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 xml:space="preserve">История Беларуси (вторая половина </w:t>
            </w: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en-US" w:eastAsia="ru-RU"/>
              </w:rPr>
              <w:t>XVI</w:t>
            </w: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– конец </w:t>
            </w: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en-US" w:eastAsia="ru-RU"/>
              </w:rPr>
              <w:t>XVIII</w:t>
            </w: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вв.)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Шуткова Н.П.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Доцент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</w:t>
            </w:r>
          </w:p>
        </w:tc>
      </w:tr>
      <w:tr w:rsidR="00B53B99" w:rsidRPr="00B53B99" w:rsidTr="00B53B99">
        <w:tc>
          <w:tcPr>
            <w:tcW w:w="9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 наименование специальности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6-05-0222-01 История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Историография археологии Беларуси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Шуткова Н.П.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Доцент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Цифровые технологии в истории и археологии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Шуткова Н.П.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Доцент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</w:t>
            </w:r>
          </w:p>
        </w:tc>
      </w:tr>
      <w:tr w:rsidR="00B53B99" w:rsidRPr="00B53B99" w:rsidTr="00B53B99">
        <w:tc>
          <w:tcPr>
            <w:tcW w:w="9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 наименование специальности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6-05-0113-01 Историческое образование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Полевая археология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Шуткова Н.П.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Доцент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</w:t>
            </w:r>
          </w:p>
        </w:tc>
      </w:tr>
      <w:tr w:rsidR="00B53B99" w:rsidRPr="00B53B99" w:rsidTr="00B53B99">
        <w:tc>
          <w:tcPr>
            <w:tcW w:w="9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 наименование специальности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1-21 03 01-02 История (археология)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Теоретические основы археологии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Кафедра археологии, истории Беларуси и специальных исторических </w:t>
            </w: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Шуткова Н.П.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Доцент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История археологии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Шуткова Н.П.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Доцент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Методология археологии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Шуткова Н.П.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Доцент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</w:t>
            </w:r>
          </w:p>
        </w:tc>
      </w:tr>
      <w:tr w:rsidR="00B53B99" w:rsidRPr="00B53B99" w:rsidTr="00B53B99">
        <w:tc>
          <w:tcPr>
            <w:tcW w:w="9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 наименование специальности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7-06-0222-01 История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Интеллектуальная культура Беларуси: история и современность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Шуткова Н.П.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Доцент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Ключевые вопросы истории культуры Беларуси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Шуткова Н.П.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Доцент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проблемы отечественной истории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Шуткова Н.П.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Доцент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</w:t>
            </w:r>
          </w:p>
        </w:tc>
      </w:tr>
      <w:tr w:rsidR="00B53B99" w:rsidRPr="00B53B99" w:rsidTr="00B53B99">
        <w:tc>
          <w:tcPr>
            <w:tcW w:w="9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Код и наименование специальности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6-05-0222-01 История,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6-05-0113-01 Историческое образование,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6-05-0113-02 филологическое образование (русский язык и литература),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6-05-0321-01 Журналистика,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6-05-0232-04 Романо-германская филология,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6-05-0113-03 Природоведческое образование (биология и химия),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6-05-0113-04 Физико-математическое образование (математика и информатика), (физика и информатика),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6-05-0511-04 Медико-биологическое дело,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6-05-0612-01 Программная инженерия,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6-05-0311-05 Экономическая информатика,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6-05-0321-03 Социальные коммуникации,</w:t>
            </w:r>
          </w:p>
          <w:p w:rsid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6-05-0313-01 Психология, 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6-05-0113-01 Дошкольное образование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B53B99" w:rsidRPr="00B53B99" w:rsidRDefault="00B53B99" w:rsidP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7-07-0114-01 Специальное и инклюзивное образование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История белорусской государственности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 И.В.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3B99" w:rsidRPr="00B53B99" w:rsidTr="00B53B99">
        <w:tc>
          <w:tcPr>
            <w:tcW w:w="9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 наименование специальности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6-05-0222-01 История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первобытного общества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 И.В.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Каменный и бронзовый века Восточной Европы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 И.В.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Археология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Кафедра археологии, </w:t>
            </w: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Терентьев И.В.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Цифровые технологии в истории и археологии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 И.В.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Железный век Восточной Европы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 И.В.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Полевая археология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 И.В.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История Беларуси древнего времени  и средних веков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 И.В.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Историография археологии Беларуси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 И.В.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3B99" w:rsidRPr="00B53B99" w:rsidTr="00B53B99">
        <w:tc>
          <w:tcPr>
            <w:tcW w:w="9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Код и наименование специальности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6-05-0113-01 Историческое образование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Беларуси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 И.В.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Археология Беларуси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 И.В.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3B99" w:rsidRPr="00B53B99" w:rsidTr="00B53B99">
        <w:tc>
          <w:tcPr>
            <w:tcW w:w="9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 наименование специальности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1-21 03 01-02 История (археология)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археологии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 И.В.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Методология археологии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 И.В.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Теоретические основы археологии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 И.В.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3B99" w:rsidRPr="00B53B99" w:rsidTr="00B53B99">
        <w:tc>
          <w:tcPr>
            <w:tcW w:w="9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Код и наименование специальности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1-02 01 </w:t>
            </w:r>
            <w:proofErr w:type="spellStart"/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proofErr w:type="spellEnd"/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 и обществоведческие дисциплины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музееведения и архивного дела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 И.В.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Белорусская деревня во второй половине XIX – начале XX вв.: </w:t>
            </w:r>
            <w:proofErr w:type="spellStart"/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социокультурный</w:t>
            </w:r>
            <w:proofErr w:type="spellEnd"/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аспект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 И.В.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Беларуси</w:t>
            </w:r>
          </w:p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 древнейших времен - </w:t>
            </w:r>
            <w:r w:rsidRPr="00B53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XVIII</w:t>
            </w:r>
            <w:r w:rsidRPr="00B53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3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53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 И.В.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История Беларуси (вторая половина </w:t>
            </w: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en-US" w:eastAsia="ru-RU"/>
              </w:rPr>
              <w:t>XVI</w:t>
            </w: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– конец </w:t>
            </w: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en-US" w:eastAsia="ru-RU"/>
              </w:rPr>
              <w:t>XVIII</w:t>
            </w: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вв.)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 И.В.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Полевая археология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Кафедра археологии, истории 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 И.В.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3B99" w:rsidRPr="00B53B99" w:rsidTr="00B53B99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Историческая информатика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Кафедра археологии, истории </w:t>
            </w:r>
            <w:r w:rsidRPr="00B53B9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Беларуси и специальных исторических дисциплин</w:t>
            </w: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Терентьев И.В.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Основная работа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53B99" w:rsidRPr="00B53B99" w:rsidRDefault="00B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14A45" w:rsidRDefault="00214A45"/>
    <w:sectPr w:rsidR="00214A45" w:rsidSect="00B53B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3B99"/>
    <w:rsid w:val="000A2919"/>
    <w:rsid w:val="001000FF"/>
    <w:rsid w:val="001673E8"/>
    <w:rsid w:val="00214A45"/>
    <w:rsid w:val="00221FAC"/>
    <w:rsid w:val="00260B91"/>
    <w:rsid w:val="002935CD"/>
    <w:rsid w:val="004C3E4A"/>
    <w:rsid w:val="004D0A58"/>
    <w:rsid w:val="005C76EA"/>
    <w:rsid w:val="00842F12"/>
    <w:rsid w:val="008B6D43"/>
    <w:rsid w:val="008E2A9E"/>
    <w:rsid w:val="00B53B99"/>
    <w:rsid w:val="00D71328"/>
    <w:rsid w:val="00D90F1E"/>
    <w:rsid w:val="00DB5781"/>
    <w:rsid w:val="00F71B2D"/>
    <w:rsid w:val="00FA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2359</Words>
  <Characters>13452</Characters>
  <Application>Microsoft Office Word</Application>
  <DocSecurity>0</DocSecurity>
  <Lines>112</Lines>
  <Paragraphs>31</Paragraphs>
  <ScaleCrop>false</ScaleCrop>
  <Company/>
  <LinksUpToDate>false</LinksUpToDate>
  <CharactersWithSpaces>15780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mihalyova_405</dc:creator>
  <cp:keywords/>
  <dc:description/>
  <cp:lastModifiedBy>mihalyova_405</cp:lastModifiedBy>
  <cp:revision>2</cp:revision>
  <dcterms:created xsi:type="dcterms:W3CDTF">2024-04-05T14:55:00Z</dcterms:created>
  <dcterms:modified xsi:type="dcterms:W3CDTF">2024-04-05T14:59:00Z</dcterms:modified>
</cp:coreProperties>
</file>