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D2" w:rsidRPr="002C2161" w:rsidRDefault="004810D2" w:rsidP="0072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161">
        <w:rPr>
          <w:rFonts w:ascii="Times New Roman" w:hAnsi="Times New Roman" w:cs="Times New Roman"/>
          <w:sz w:val="28"/>
          <w:szCs w:val="28"/>
        </w:rPr>
        <w:t>ПЛАН РАБОТЫ</w:t>
      </w:r>
    </w:p>
    <w:p w:rsidR="004810D2" w:rsidRPr="002C2161" w:rsidRDefault="004810D2" w:rsidP="0072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61">
        <w:rPr>
          <w:rFonts w:ascii="Times New Roman" w:hAnsi="Times New Roman" w:cs="Times New Roman"/>
          <w:b/>
          <w:sz w:val="28"/>
          <w:szCs w:val="28"/>
        </w:rPr>
        <w:t>Школы юного журналиста</w:t>
      </w:r>
    </w:p>
    <w:p w:rsidR="004810D2" w:rsidRPr="002C2161" w:rsidRDefault="004810D2" w:rsidP="0072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61">
        <w:rPr>
          <w:rFonts w:ascii="Times New Roman" w:hAnsi="Times New Roman" w:cs="Times New Roman"/>
          <w:b/>
          <w:sz w:val="28"/>
          <w:szCs w:val="28"/>
        </w:rPr>
        <w:t>историко-филологического факультета МГУ имени А.А. Кулешова</w:t>
      </w:r>
    </w:p>
    <w:p w:rsidR="00403250" w:rsidRPr="002C2161" w:rsidRDefault="00C17BB6" w:rsidP="0072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6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74E0" w:rsidRPr="002C2161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2C2161">
        <w:rPr>
          <w:rFonts w:ascii="Times New Roman" w:hAnsi="Times New Roman" w:cs="Times New Roman"/>
          <w:b/>
          <w:sz w:val="28"/>
          <w:szCs w:val="28"/>
        </w:rPr>
        <w:t>2024/2025</w:t>
      </w:r>
      <w:r w:rsidR="004810D2" w:rsidRPr="002C216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810D2" w:rsidRPr="002C2161" w:rsidRDefault="004810D2" w:rsidP="004810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800"/>
      </w:tblGrid>
      <w:tr w:rsidR="004810D2" w:rsidRPr="00DC331E" w:rsidTr="001D48CE">
        <w:tc>
          <w:tcPr>
            <w:tcW w:w="959" w:type="dxa"/>
          </w:tcPr>
          <w:p w:rsidR="004810D2" w:rsidRPr="00DC331E" w:rsidRDefault="004810D2" w:rsidP="004810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12" w:type="dxa"/>
          </w:tcPr>
          <w:p w:rsidR="004810D2" w:rsidRPr="00DC331E" w:rsidRDefault="004810D2" w:rsidP="004810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800" w:type="dxa"/>
          </w:tcPr>
          <w:p w:rsidR="004810D2" w:rsidRPr="00DC331E" w:rsidRDefault="004810D2" w:rsidP="004810D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862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Диалог: «Что такое журналистика? – Десять ответов на один вопрос»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862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Диалог: «Моя любимая газета»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сентябрь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862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DC331E" w:rsidRPr="00DC331E" w:rsidRDefault="00DC331E" w:rsidP="00DC33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Диалог: «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Журналистика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«открытая» специальность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00" w:type="dxa"/>
          </w:tcPr>
          <w:p w:rsidR="00DC331E" w:rsidRPr="00DC331E" w:rsidRDefault="00DC331E" w:rsidP="00122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862D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Лекция: «Привлекательные стороны профессии журналиста. Почему так хочется им стать?»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E36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Диалог: «Основные темы современной белорусской прессы»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E36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Диалог: «Социальные сети: «за» или «против»?»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октябрь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E02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2" w:type="dxa"/>
          </w:tcPr>
          <w:p w:rsidR="00DC331E" w:rsidRPr="00DC331E" w:rsidRDefault="00DC331E" w:rsidP="00C17B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Лекция: «Сложности журналистской деятельности или</w:t>
            </w:r>
            <w:proofErr w:type="gramStart"/>
            <w:r w:rsidRPr="00DC331E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уда я попал?»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E02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занятие: «Я – репортер! (информационные жанры современных СМИ)»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E02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12" w:type="dxa"/>
          </w:tcPr>
          <w:p w:rsidR="00DC331E" w:rsidRPr="00DC331E" w:rsidRDefault="00DC331E" w:rsidP="007B79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занятие: «Я – мыслитель (художественно-публицистические жанры современных СМИ)»</w:t>
            </w:r>
          </w:p>
        </w:tc>
        <w:tc>
          <w:tcPr>
            <w:tcW w:w="2800" w:type="dxa"/>
          </w:tcPr>
          <w:p w:rsidR="00DC331E" w:rsidRPr="00DC331E" w:rsidRDefault="00DC331E" w:rsidP="00DC33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E02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Мастер-класс: «Приемы организации и проведения интервью с известными и безызвестными личностями»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E02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Диалог: «Знаменитые журналисты Республики Беларуси»</w:t>
            </w:r>
          </w:p>
        </w:tc>
        <w:tc>
          <w:tcPr>
            <w:tcW w:w="2800" w:type="dxa"/>
          </w:tcPr>
          <w:p w:rsidR="00DC331E" w:rsidRPr="00DC331E" w:rsidRDefault="00DC331E" w:rsidP="00727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Лекция: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 становления и развития журналистики в Беларуси»</w:t>
            </w:r>
          </w:p>
        </w:tc>
        <w:tc>
          <w:tcPr>
            <w:tcW w:w="2800" w:type="dxa"/>
          </w:tcPr>
          <w:p w:rsidR="00DC331E" w:rsidRPr="00DC331E" w:rsidRDefault="00DC331E" w:rsidP="00727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Тренинг: «Особенности поступления на специальность «Журналистика»»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«Ценность профессии журналиста в современном мире»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Основы контента в СМИ»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январь 2025</w:t>
            </w:r>
          </w:p>
        </w:tc>
      </w:tr>
      <w:tr w:rsidR="00DC331E" w:rsidRPr="00DC331E" w:rsidTr="001D48CE">
        <w:tc>
          <w:tcPr>
            <w:tcW w:w="959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812" w:type="dxa"/>
          </w:tcPr>
          <w:p w:rsidR="00DC331E" w:rsidRPr="00DC331E" w:rsidRDefault="00DC331E" w:rsidP="0029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</w:t>
            </w: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Контент различных цифровых площадок в работе журналиста»</w:t>
            </w:r>
          </w:p>
        </w:tc>
        <w:tc>
          <w:tcPr>
            <w:tcW w:w="2800" w:type="dxa"/>
          </w:tcPr>
          <w:p w:rsidR="00DC331E" w:rsidRPr="00DC331E" w:rsidRDefault="00DC331E" w:rsidP="00292B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331E">
              <w:rPr>
                <w:rFonts w:ascii="Times New Roman" w:hAnsi="Times New Roman" w:cs="Times New Roman"/>
                <w:sz w:val="26"/>
                <w:szCs w:val="26"/>
              </w:rPr>
              <w:t>январь 2025</w:t>
            </w:r>
          </w:p>
        </w:tc>
      </w:tr>
    </w:tbl>
    <w:p w:rsidR="002C2161" w:rsidRPr="00DC331E" w:rsidRDefault="002C2161" w:rsidP="002C21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2B89" w:rsidRPr="00DC331E" w:rsidRDefault="002C2161" w:rsidP="002C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31E">
        <w:rPr>
          <w:rFonts w:ascii="Times New Roman" w:hAnsi="Times New Roman" w:cs="Times New Roman"/>
          <w:sz w:val="26"/>
          <w:szCs w:val="26"/>
        </w:rPr>
        <w:t>Место проведения: г. Могилев, ул. Космонавтов, д. 1., ауд. 249, 2-й этаж учебного корпуса № 1</w:t>
      </w:r>
      <w:r w:rsidRPr="00DC331E">
        <w:rPr>
          <w:rFonts w:ascii="Times New Roman" w:hAnsi="Times New Roman" w:cs="Times New Roman"/>
          <w:sz w:val="26"/>
          <w:szCs w:val="26"/>
          <w:lang w:val="be-BY"/>
        </w:rPr>
        <w:t>А МГУ имени А.А. Кулешова</w:t>
      </w:r>
      <w:r w:rsidRPr="00DC331E">
        <w:rPr>
          <w:rFonts w:ascii="Times New Roman" w:hAnsi="Times New Roman" w:cs="Times New Roman"/>
          <w:sz w:val="26"/>
          <w:szCs w:val="26"/>
        </w:rPr>
        <w:t>.</w:t>
      </w:r>
    </w:p>
    <w:p w:rsidR="00C17BB6" w:rsidRPr="00DC331E" w:rsidRDefault="00DC331E" w:rsidP="00DC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 один раз в неделю.</w:t>
      </w:r>
      <w:bookmarkStart w:id="0" w:name="_GoBack"/>
      <w:bookmarkEnd w:id="0"/>
    </w:p>
    <w:p w:rsidR="00292B89" w:rsidRPr="00DC331E" w:rsidRDefault="00292B89" w:rsidP="00292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31E">
        <w:rPr>
          <w:rFonts w:ascii="Times New Roman" w:hAnsi="Times New Roman" w:cs="Times New Roman"/>
          <w:sz w:val="26"/>
          <w:szCs w:val="26"/>
        </w:rPr>
        <w:t xml:space="preserve">План утвержден кафедрой </w:t>
      </w:r>
      <w:r w:rsidR="00C17BB6" w:rsidRPr="00DC331E">
        <w:rPr>
          <w:rFonts w:ascii="Times New Roman" w:hAnsi="Times New Roman" w:cs="Times New Roman"/>
          <w:sz w:val="26"/>
          <w:szCs w:val="26"/>
        </w:rPr>
        <w:t>славянской филологии</w:t>
      </w:r>
    </w:p>
    <w:p w:rsidR="00292B89" w:rsidRPr="00DC331E" w:rsidRDefault="00292B89" w:rsidP="00292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31E">
        <w:rPr>
          <w:rFonts w:ascii="Times New Roman" w:hAnsi="Times New Roman" w:cs="Times New Roman"/>
          <w:sz w:val="26"/>
          <w:szCs w:val="26"/>
        </w:rPr>
        <w:t>(протокол № _</w:t>
      </w:r>
      <w:r w:rsidR="00C17BB6" w:rsidRPr="00DC331E">
        <w:rPr>
          <w:rFonts w:ascii="Times New Roman" w:hAnsi="Times New Roman" w:cs="Times New Roman"/>
          <w:sz w:val="26"/>
          <w:szCs w:val="26"/>
        </w:rPr>
        <w:t>1_ от 30.08.2024</w:t>
      </w:r>
      <w:r w:rsidRPr="00DC331E">
        <w:rPr>
          <w:rFonts w:ascii="Times New Roman" w:hAnsi="Times New Roman" w:cs="Times New Roman"/>
          <w:sz w:val="26"/>
          <w:szCs w:val="26"/>
        </w:rPr>
        <w:t xml:space="preserve"> г.)</w:t>
      </w:r>
    </w:p>
    <w:p w:rsidR="00292B89" w:rsidRPr="00DC331E" w:rsidRDefault="00292B89" w:rsidP="00292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2B89" w:rsidRPr="00DC331E" w:rsidRDefault="00292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31E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="00C17BB6" w:rsidRPr="00DC331E">
        <w:rPr>
          <w:rFonts w:ascii="Times New Roman" w:hAnsi="Times New Roman" w:cs="Times New Roman"/>
          <w:sz w:val="26"/>
          <w:szCs w:val="26"/>
        </w:rPr>
        <w:t xml:space="preserve"> славянской филологии</w:t>
      </w:r>
      <w:r w:rsidR="00C17BB6" w:rsidRPr="00DC331E">
        <w:rPr>
          <w:rFonts w:ascii="Times New Roman" w:hAnsi="Times New Roman" w:cs="Times New Roman"/>
          <w:sz w:val="26"/>
          <w:szCs w:val="26"/>
        </w:rPr>
        <w:tab/>
      </w:r>
      <w:r w:rsidR="00C17BB6" w:rsidRPr="00DC331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C17BB6" w:rsidRPr="00DC331E">
        <w:rPr>
          <w:rFonts w:ascii="Times New Roman" w:hAnsi="Times New Roman" w:cs="Times New Roman"/>
          <w:sz w:val="26"/>
          <w:szCs w:val="26"/>
        </w:rPr>
        <w:tab/>
        <w:t>Е.И. Сердюкова</w:t>
      </w:r>
    </w:p>
    <w:sectPr w:rsidR="00292B89" w:rsidRPr="00DC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F1"/>
    <w:rsid w:val="001D48CE"/>
    <w:rsid w:val="00292B89"/>
    <w:rsid w:val="002C2161"/>
    <w:rsid w:val="00403250"/>
    <w:rsid w:val="004810D2"/>
    <w:rsid w:val="007274E0"/>
    <w:rsid w:val="009C60F1"/>
    <w:rsid w:val="00C15CD6"/>
    <w:rsid w:val="00C17BB6"/>
    <w:rsid w:val="00D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C21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C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C21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2C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lmk_250</dc:creator>
  <cp:keywords/>
  <dc:description/>
  <cp:lastModifiedBy>lmk_250</cp:lastModifiedBy>
  <cp:revision>9</cp:revision>
  <dcterms:created xsi:type="dcterms:W3CDTF">2023-01-10T09:14:00Z</dcterms:created>
  <dcterms:modified xsi:type="dcterms:W3CDTF">2024-09-12T11:09:00Z</dcterms:modified>
</cp:coreProperties>
</file>